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1830"/>
        <w:gridCol w:w="2475"/>
      </w:tblGrid>
      <w:tr w:rsidR="006C6EBF" w:rsidRPr="006C6EBF" w:rsidTr="006C6EBF"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b/>
                <w:bCs/>
                <w:color w:val="363636"/>
                <w:sz w:val="24"/>
                <w:szCs w:val="24"/>
              </w:rPr>
              <w:t>Annual tuition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b/>
                <w:bCs/>
                <w:color w:val="363636"/>
                <w:sz w:val="24"/>
                <w:szCs w:val="24"/>
              </w:rPr>
              <w:t>Monthly payment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Morning Program (5-day) 8:45-12:45 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$11,</w:t>
            </w: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850</w:t>
            </w: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.00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</w:t>
            </w: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1,185.00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Morning Program (4-day) 8:45-12:45 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$10,</w:t>
            </w: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493.00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$1,0</w:t>
            </w: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49.30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Afternoon Program (5 days) 12:45 pm-3:45 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$9,</w:t>
            </w: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526.00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$952.60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Morning Program (5-day) w/ 3 afternoons till 3:45pm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200A00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$13,</w:t>
            </w:r>
            <w:r w:rsidR="00200A00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924.50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200A00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$1,3</w:t>
            </w:r>
            <w:r w:rsidR="00200A00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92.45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Full Day Program (5-day) 8:45 AM-3:45 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200A00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</w:t>
            </w:r>
            <w:r w:rsidR="00200A00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15,308.80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200A00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$1,530.88</w:t>
            </w:r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Full Day Program (4-day) 8:45 AM-3:45 PM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DE7C89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$13,</w:t>
            </w:r>
            <w:r w:rsidR="00DE7C89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754.00</w:t>
            </w: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DE7C89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$1,</w:t>
            </w:r>
            <w:r w:rsidR="00DE7C89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375.40</w:t>
            </w:r>
            <w:bookmarkStart w:id="0" w:name="_GoBack"/>
            <w:bookmarkEnd w:id="0"/>
          </w:p>
        </w:tc>
      </w:tr>
      <w:tr w:rsidR="006C6EBF" w:rsidRPr="006C6EBF" w:rsidTr="006C6EBF">
        <w:tc>
          <w:tcPr>
            <w:tcW w:w="48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Extended Care available</w:t>
            </w: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br/>
              <w:t>7:00-8:45 AM, 3:45-6:00 PM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EBF" w:rsidRPr="006C6EBF" w:rsidRDefault="006C6EBF" w:rsidP="006C6EBF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</w:pP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t>$15.00 per hour or</w:t>
            </w: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br/>
              <w:t>$390 per month (5-day)</w:t>
            </w:r>
            <w:r w:rsidRPr="006C6EBF">
              <w:rPr>
                <w:rFonts w:ascii="&amp;quot" w:eastAsia="Times New Roman" w:hAnsi="&amp;quot" w:cs="Times New Roman"/>
                <w:color w:val="363636"/>
                <w:sz w:val="24"/>
                <w:szCs w:val="24"/>
              </w:rPr>
              <w:br/>
              <w:t>$310 per month (4-day)</w:t>
            </w:r>
          </w:p>
        </w:tc>
      </w:tr>
    </w:tbl>
    <w:p w:rsidR="00243F48" w:rsidRDefault="00243F48"/>
    <w:sectPr w:rsidR="00243F48" w:rsidSect="008B2405">
      <w:type w:val="continuous"/>
      <w:pgSz w:w="12240" w:h="20160" w:code="5"/>
      <w:pgMar w:top="806" w:right="1152" w:bottom="1296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F"/>
    <w:rsid w:val="00200A00"/>
    <w:rsid w:val="00243F48"/>
    <w:rsid w:val="006C6EBF"/>
    <w:rsid w:val="008B2405"/>
    <w:rsid w:val="00D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F901-AACA-4031-B401-66E9E7D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Chiti Kompella</dc:creator>
  <cp:keywords/>
  <dc:description/>
  <cp:lastModifiedBy>Chiti Kompella</cp:lastModifiedBy>
  <cp:revision>1</cp:revision>
  <dcterms:created xsi:type="dcterms:W3CDTF">2018-06-12T22:27:00Z</dcterms:created>
  <dcterms:modified xsi:type="dcterms:W3CDTF">2018-06-12T22:49:00Z</dcterms:modified>
</cp:coreProperties>
</file>